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E97" w:rsidRDefault="00B82E97" w:rsidP="00295BE6">
      <w:pPr>
        <w:ind w:left="-1084"/>
        <w:rPr>
          <w:rFonts w:ascii="Tahoma" w:hAnsi="Tahoma" w:cs="Tahoma"/>
          <w:b/>
          <w:bCs/>
          <w:color w:val="auto"/>
          <w:sz w:val="28"/>
          <w:szCs w:val="28"/>
          <w:cs w:val="0"/>
        </w:rPr>
      </w:pPr>
    </w:p>
    <w:p w:rsidR="004F589E" w:rsidRDefault="00B82E97" w:rsidP="00295BE6">
      <w:pPr>
        <w:ind w:left="-1084"/>
        <w:rPr>
          <w:rFonts w:ascii="Tahoma" w:hAnsi="Tahoma" w:cs="Tahoma"/>
          <w:sz w:val="24"/>
          <w:szCs w:val="24"/>
          <w:cs w:val="0"/>
        </w:rPr>
      </w:pPr>
      <w:r w:rsidRPr="000822DA">
        <w:rPr>
          <w:rFonts w:ascii="Tahoma" w:hAnsi="Tahoma" w:cs="Tahoma" w:hint="cs"/>
          <w:b/>
          <w:bCs/>
          <w:color w:val="auto"/>
          <w:sz w:val="28"/>
          <w:szCs w:val="28"/>
          <w:cs w:val="0"/>
        </w:rPr>
        <w:t>בניית</w:t>
      </w:r>
      <w:r w:rsidRPr="000822DA">
        <w:rPr>
          <w:rFonts w:ascii="Tahoma" w:hAnsi="Tahoma" w:cs="Tahoma"/>
          <w:b/>
          <w:bCs/>
          <w:color w:val="auto"/>
          <w:sz w:val="28"/>
          <w:szCs w:val="28"/>
          <w:cs w:val="0"/>
        </w:rPr>
        <w:t xml:space="preserve"> </w:t>
      </w:r>
      <w:r w:rsidRPr="000822DA">
        <w:rPr>
          <w:rFonts w:ascii="Tahoma" w:hAnsi="Tahoma" w:cs="Tahoma" w:hint="cs"/>
          <w:b/>
          <w:bCs/>
          <w:color w:val="auto"/>
          <w:sz w:val="28"/>
          <w:szCs w:val="28"/>
          <w:cs w:val="0"/>
        </w:rPr>
        <w:t>לוח</w:t>
      </w:r>
      <w:r w:rsidRPr="000822DA">
        <w:rPr>
          <w:rFonts w:ascii="Tahoma" w:hAnsi="Tahoma" w:cs="Tahoma"/>
          <w:b/>
          <w:bCs/>
          <w:color w:val="auto"/>
          <w:sz w:val="28"/>
          <w:szCs w:val="28"/>
          <w:cs w:val="0"/>
        </w:rPr>
        <w:t xml:space="preserve"> </w:t>
      </w:r>
      <w:r w:rsidRPr="000822DA">
        <w:rPr>
          <w:rFonts w:ascii="Tahoma" w:hAnsi="Tahoma" w:cs="Tahoma" w:hint="cs"/>
          <w:b/>
          <w:bCs/>
          <w:color w:val="auto"/>
          <w:sz w:val="28"/>
          <w:szCs w:val="28"/>
          <w:cs w:val="0"/>
        </w:rPr>
        <w:t>חזון</w:t>
      </w:r>
      <w:r w:rsidRPr="000822DA">
        <w:rPr>
          <w:rFonts w:ascii="Tahoma" w:hAnsi="Tahoma" w:cs="Tahoma"/>
          <w:b/>
          <w:bCs/>
          <w:color w:val="auto"/>
          <w:sz w:val="28"/>
          <w:szCs w:val="28"/>
          <w:cs w:val="0"/>
        </w:rPr>
        <w:t xml:space="preserve"> </w:t>
      </w:r>
      <w:r w:rsidRPr="000822DA">
        <w:rPr>
          <w:rFonts w:ascii="Tahoma" w:hAnsi="Tahoma" w:cs="Tahoma" w:hint="cs"/>
          <w:b/>
          <w:bCs/>
          <w:color w:val="auto"/>
          <w:sz w:val="28"/>
          <w:szCs w:val="28"/>
          <w:cs w:val="0"/>
        </w:rPr>
        <w:t>אישי</w:t>
      </w:r>
    </w:p>
    <w:p w:rsidR="00B82E97" w:rsidRDefault="00B82E97" w:rsidP="00295BE6">
      <w:pPr>
        <w:ind w:left="-1084"/>
        <w:rPr>
          <w:rFonts w:ascii="Tahoma" w:hAnsi="Tahoma" w:cs="Tahoma"/>
          <w:sz w:val="24"/>
          <w:szCs w:val="24"/>
          <w:cs w:val="0"/>
        </w:rPr>
      </w:pPr>
    </w:p>
    <w:p w:rsidR="00B82E97" w:rsidRDefault="00B82E97" w:rsidP="00B82E97">
      <w:pPr>
        <w:ind w:left="-1084"/>
        <w:jc w:val="center"/>
        <w:rPr>
          <w:rFonts w:ascii="Tahoma" w:hAnsi="Tahoma" w:cs="Tahoma"/>
          <w:sz w:val="24"/>
          <w:szCs w:val="24"/>
          <w:cs w:val="0"/>
        </w:rPr>
      </w:pPr>
      <w:r>
        <w:rPr>
          <w:rFonts w:ascii="Tahoma" w:hAnsi="Tahoma" w:cs="Tahoma"/>
          <w:noProof/>
          <w:sz w:val="24"/>
          <w:szCs w:val="24"/>
          <w:cs w:val="0"/>
        </w:rPr>
        <w:drawing>
          <wp:inline distT="0" distB="0" distL="0" distR="0" wp14:anchorId="637E6E39" wp14:editId="045775F9">
            <wp:extent cx="3757613" cy="2505075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sion board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8366" cy="25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97" w:rsidRDefault="00B82E97" w:rsidP="00B82E97">
      <w:pPr>
        <w:pStyle w:val="af2"/>
        <w:spacing w:line="360" w:lineRule="auto"/>
        <w:ind w:left="-659"/>
        <w:rPr>
          <w:rFonts w:ascii="Tahoma" w:hAnsi="Tahoma" w:cs="Tahoma"/>
          <w:sz w:val="24"/>
          <w:szCs w:val="24"/>
          <w:cs w:val="0"/>
        </w:rPr>
      </w:pPr>
    </w:p>
    <w:p w:rsidR="00B82E97" w:rsidRDefault="00B82E97" w:rsidP="00B82E97">
      <w:pPr>
        <w:pStyle w:val="af2"/>
        <w:spacing w:line="360" w:lineRule="auto"/>
        <w:ind w:left="-659"/>
        <w:rPr>
          <w:rFonts w:ascii="Tahoma" w:hAnsi="Tahoma" w:cs="Tahoma"/>
          <w:sz w:val="24"/>
          <w:szCs w:val="24"/>
          <w:cs w:val="0"/>
        </w:rPr>
      </w:pPr>
    </w:p>
    <w:p w:rsidR="00B82E97" w:rsidRDefault="00B82E97" w:rsidP="00B82E97">
      <w:pPr>
        <w:pStyle w:val="af2"/>
        <w:numPr>
          <w:ilvl w:val="0"/>
          <w:numId w:val="5"/>
        </w:numPr>
        <w:spacing w:line="360" w:lineRule="auto"/>
        <w:rPr>
          <w:rFonts w:ascii="Tahoma" w:hAnsi="Tahoma" w:cs="Tahoma"/>
          <w:sz w:val="24"/>
          <w:szCs w:val="24"/>
          <w:rtl w:val="0"/>
          <w:cs w:val="0"/>
        </w:rPr>
      </w:pPr>
      <w:r w:rsidRPr="00C84683">
        <w:rPr>
          <w:rFonts w:ascii="Tahoma" w:hAnsi="Tahoma" w:cs="Tahoma" w:hint="cs"/>
          <w:sz w:val="24"/>
          <w:szCs w:val="24"/>
          <w:cs w:val="0"/>
        </w:rPr>
        <w:t>אוספים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מבעוד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מועד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תמונות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ומשפטי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השראה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רבים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ככל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האפשר</w:t>
      </w:r>
      <w:r w:rsidRPr="00C84683">
        <w:rPr>
          <w:rFonts w:ascii="Tahoma" w:hAnsi="Tahoma" w:cs="Tahoma"/>
          <w:sz w:val="24"/>
          <w:szCs w:val="24"/>
          <w:cs w:val="0"/>
        </w:rPr>
        <w:t xml:space="preserve">. </w:t>
      </w:r>
    </w:p>
    <w:p w:rsidR="00B82E97" w:rsidRPr="00C84683" w:rsidRDefault="00B82E97" w:rsidP="00B82E97">
      <w:pPr>
        <w:pStyle w:val="af2"/>
        <w:numPr>
          <w:ilvl w:val="0"/>
          <w:numId w:val="5"/>
        </w:numPr>
        <w:spacing w:line="360" w:lineRule="auto"/>
        <w:rPr>
          <w:rFonts w:ascii="Tahoma" w:hAnsi="Tahoma" w:cs="Tahoma"/>
          <w:sz w:val="24"/>
          <w:szCs w:val="24"/>
          <w:cs w:val="0"/>
        </w:rPr>
      </w:pPr>
      <w:r w:rsidRPr="00C84683">
        <w:rPr>
          <w:rFonts w:ascii="Tahoma" w:hAnsi="Tahoma" w:cs="Tahoma" w:hint="cs"/>
          <w:sz w:val="24"/>
          <w:szCs w:val="24"/>
          <w:cs w:val="0"/>
        </w:rPr>
        <w:t>רוכשים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מבעוד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מועד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לכל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אחד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מהמשתתפים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לוח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שעם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50</w:t>
      </w:r>
      <w:r>
        <w:rPr>
          <w:rFonts w:ascii="Tahoma" w:hAnsi="Tahoma" w:cs="Tahoma"/>
          <w:sz w:val="24"/>
          <w:szCs w:val="24"/>
          <w:rtl w:val="0"/>
          <w:cs w:val="0"/>
        </w:rPr>
        <w:t>X</w:t>
      </w:r>
      <w:r>
        <w:rPr>
          <w:rFonts w:ascii="Tahoma" w:hAnsi="Tahoma" w:cs="Tahoma" w:hint="cs"/>
          <w:sz w:val="24"/>
          <w:szCs w:val="24"/>
          <w:cs w:val="0"/>
        </w:rPr>
        <w:t xml:space="preserve">70 </w:t>
      </w:r>
      <w:r w:rsidRPr="00C84683">
        <w:rPr>
          <w:rFonts w:ascii="Tahoma" w:hAnsi="Tahoma" w:cs="Tahoma" w:hint="cs"/>
          <w:sz w:val="24"/>
          <w:szCs w:val="24"/>
          <w:cs w:val="0"/>
        </w:rPr>
        <w:t>או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חצי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בריסטול</w:t>
      </w:r>
      <w:r w:rsidRPr="00C84683">
        <w:rPr>
          <w:rFonts w:ascii="Tahoma" w:hAnsi="Tahoma" w:cs="Tahoma"/>
          <w:sz w:val="24"/>
          <w:szCs w:val="24"/>
          <w:cs w:val="0"/>
        </w:rPr>
        <w:t xml:space="preserve">. </w:t>
      </w:r>
    </w:p>
    <w:p w:rsidR="00B82E97" w:rsidRPr="00C84683" w:rsidRDefault="00B82E97" w:rsidP="00B82E97">
      <w:pPr>
        <w:pStyle w:val="af2"/>
        <w:numPr>
          <w:ilvl w:val="0"/>
          <w:numId w:val="5"/>
        </w:numPr>
        <w:spacing w:line="360" w:lineRule="auto"/>
        <w:rPr>
          <w:rFonts w:ascii="Tahoma" w:hAnsi="Tahoma" w:cs="Tahoma"/>
          <w:sz w:val="24"/>
          <w:szCs w:val="24"/>
          <w:cs w:val="0"/>
        </w:rPr>
      </w:pPr>
      <w:r w:rsidRPr="00C84683">
        <w:rPr>
          <w:rFonts w:ascii="Tahoma" w:hAnsi="Tahoma" w:cs="Tahoma" w:hint="cs"/>
          <w:sz w:val="24"/>
          <w:szCs w:val="24"/>
          <w:cs w:val="0"/>
        </w:rPr>
        <w:t>מפזרים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>
        <w:rPr>
          <w:rFonts w:ascii="Tahoma" w:hAnsi="Tahoma" w:cs="Tahoma" w:hint="cs"/>
          <w:sz w:val="24"/>
          <w:szCs w:val="24"/>
          <w:cs w:val="0"/>
        </w:rPr>
        <w:t>מגזינים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, </w:t>
      </w:r>
      <w:r w:rsidRPr="00C84683">
        <w:rPr>
          <w:rFonts w:ascii="Tahoma" w:hAnsi="Tahoma" w:cs="Tahoma" w:hint="cs"/>
          <w:sz w:val="24"/>
          <w:szCs w:val="24"/>
          <w:cs w:val="0"/>
        </w:rPr>
        <w:t>תמונות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>
        <w:rPr>
          <w:rFonts w:ascii="Tahoma" w:hAnsi="Tahoma" w:cs="Tahoma" w:hint="cs"/>
          <w:sz w:val="24"/>
          <w:szCs w:val="24"/>
          <w:cs w:val="0"/>
        </w:rPr>
        <w:t>ו</w:t>
      </w:r>
      <w:r w:rsidRPr="00C84683">
        <w:rPr>
          <w:rFonts w:ascii="Tahoma" w:hAnsi="Tahoma" w:cs="Tahoma" w:hint="cs"/>
          <w:sz w:val="24"/>
          <w:szCs w:val="24"/>
          <w:cs w:val="0"/>
        </w:rPr>
        <w:t>משפטים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על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הרצפה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. </w:t>
      </w:r>
    </w:p>
    <w:p w:rsidR="00B82E97" w:rsidRDefault="00B82E97" w:rsidP="00B82E97">
      <w:pPr>
        <w:pStyle w:val="af2"/>
        <w:numPr>
          <w:ilvl w:val="0"/>
          <w:numId w:val="5"/>
        </w:numPr>
        <w:spacing w:line="360" w:lineRule="auto"/>
        <w:rPr>
          <w:rFonts w:ascii="Tahoma" w:hAnsi="Tahoma" w:cs="Tahoma"/>
          <w:sz w:val="24"/>
          <w:szCs w:val="24"/>
          <w:rtl w:val="0"/>
          <w:cs w:val="0"/>
        </w:rPr>
      </w:pPr>
      <w:r w:rsidRPr="00C84683">
        <w:rPr>
          <w:rFonts w:ascii="Tahoma" w:hAnsi="Tahoma" w:cs="Tahoma" w:hint="cs"/>
          <w:sz w:val="24"/>
          <w:szCs w:val="24"/>
          <w:cs w:val="0"/>
        </w:rPr>
        <w:t>כל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אחד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בוחר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את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התמונות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והמשפטים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העונים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על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השאלה</w:t>
      </w:r>
      <w:r w:rsidRPr="00C84683">
        <w:rPr>
          <w:rFonts w:ascii="Tahoma" w:hAnsi="Tahoma" w:cs="Tahoma"/>
          <w:sz w:val="24"/>
          <w:szCs w:val="24"/>
          <w:cs w:val="0"/>
        </w:rPr>
        <w:t>: "</w:t>
      </w:r>
      <w:r w:rsidRPr="00C84683">
        <w:rPr>
          <w:rFonts w:ascii="Tahoma" w:hAnsi="Tahoma" w:cs="Tahoma" w:hint="cs"/>
          <w:sz w:val="24"/>
          <w:szCs w:val="24"/>
          <w:cs w:val="0"/>
        </w:rPr>
        <w:t>מה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זה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מבחינתך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לחיות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חיים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מלאי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השראה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, </w:t>
      </w:r>
      <w:r w:rsidRPr="00C84683">
        <w:rPr>
          <w:rFonts w:ascii="Tahoma" w:hAnsi="Tahoma" w:cs="Tahoma" w:hint="cs"/>
          <w:sz w:val="24"/>
          <w:szCs w:val="24"/>
          <w:cs w:val="0"/>
        </w:rPr>
        <w:t>יצירה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ושפע</w:t>
      </w:r>
      <w:r w:rsidRPr="00C84683">
        <w:rPr>
          <w:rFonts w:ascii="Tahoma" w:hAnsi="Tahoma" w:cs="Tahoma"/>
          <w:sz w:val="24"/>
          <w:szCs w:val="24"/>
          <w:cs w:val="0"/>
        </w:rPr>
        <w:t xml:space="preserve">?" </w:t>
      </w:r>
      <w:r w:rsidRPr="00C84683">
        <w:rPr>
          <w:rFonts w:ascii="Tahoma" w:hAnsi="Tahoma" w:cs="Tahoma" w:hint="cs"/>
          <w:sz w:val="24"/>
          <w:szCs w:val="24"/>
          <w:cs w:val="0"/>
        </w:rPr>
        <w:t>בחרו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בתמונות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ובמשפטים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המעוררים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בכם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את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ההשראה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הגדולה</w:t>
      </w:r>
      <w:r w:rsidRPr="00C84683">
        <w:rPr>
          <w:rFonts w:ascii="Tahoma" w:hAnsi="Tahoma" w:cs="Tahoma"/>
          <w:sz w:val="24"/>
          <w:szCs w:val="24"/>
          <w:cs w:val="0"/>
        </w:rPr>
        <w:t xml:space="preserve"> </w:t>
      </w:r>
      <w:r w:rsidRPr="00C84683">
        <w:rPr>
          <w:rFonts w:ascii="Tahoma" w:hAnsi="Tahoma" w:cs="Tahoma" w:hint="cs"/>
          <w:sz w:val="24"/>
          <w:szCs w:val="24"/>
          <w:cs w:val="0"/>
        </w:rPr>
        <w:t>ביותר</w:t>
      </w:r>
      <w:r w:rsidRPr="00C84683">
        <w:rPr>
          <w:rFonts w:ascii="Tahoma" w:hAnsi="Tahoma" w:cs="Tahoma"/>
          <w:sz w:val="24"/>
          <w:szCs w:val="24"/>
          <w:cs w:val="0"/>
        </w:rPr>
        <w:t xml:space="preserve">. </w:t>
      </w:r>
    </w:p>
    <w:p w:rsidR="00AB5BFE" w:rsidRPr="00B82E97" w:rsidRDefault="00B82E97" w:rsidP="00B82E97">
      <w:pPr>
        <w:pStyle w:val="af2"/>
        <w:numPr>
          <w:ilvl w:val="0"/>
          <w:numId w:val="5"/>
        </w:numPr>
        <w:spacing w:line="276" w:lineRule="auto"/>
        <w:rPr>
          <w:rFonts w:ascii="Tahoma" w:hAnsi="Tahoma" w:cs="Tahoma"/>
          <w:sz w:val="24"/>
          <w:szCs w:val="24"/>
          <w:cs w:val="0"/>
        </w:rPr>
      </w:pPr>
      <w:r w:rsidRPr="00B82E97">
        <w:rPr>
          <w:rFonts w:ascii="Tahoma" w:hAnsi="Tahoma" w:cs="Tahoma" w:hint="cs"/>
          <w:sz w:val="24"/>
          <w:szCs w:val="24"/>
          <w:cs w:val="0"/>
        </w:rPr>
        <w:t>מי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שלא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יודע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מהו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לוח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חזון</w:t>
      </w:r>
      <w:r w:rsidRPr="00B82E97">
        <w:rPr>
          <w:rFonts w:ascii="Tahoma" w:hAnsi="Tahoma" w:cs="Tahoma"/>
          <w:sz w:val="24"/>
          <w:szCs w:val="24"/>
          <w:cs w:val="0"/>
        </w:rPr>
        <w:t xml:space="preserve">, </w:t>
      </w:r>
      <w:r w:rsidRPr="00B82E97">
        <w:rPr>
          <w:rFonts w:ascii="Tahoma" w:hAnsi="Tahoma" w:cs="Tahoma" w:hint="cs"/>
          <w:sz w:val="24"/>
          <w:szCs w:val="24"/>
          <w:cs w:val="0"/>
        </w:rPr>
        <w:t>זו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העת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להסביר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שהכנה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של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לוח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כזה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והצבתו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מול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העיניים</w:t>
      </w:r>
      <w:r w:rsidRPr="00B82E97">
        <w:rPr>
          <w:rFonts w:ascii="Tahoma" w:hAnsi="Tahoma" w:cs="Tahoma"/>
          <w:sz w:val="24"/>
          <w:szCs w:val="24"/>
          <w:cs w:val="0"/>
        </w:rPr>
        <w:t xml:space="preserve">, </w:t>
      </w:r>
      <w:r w:rsidRPr="00B82E97">
        <w:rPr>
          <w:rFonts w:ascii="Tahoma" w:hAnsi="Tahoma" w:cs="Tahoma" w:hint="cs"/>
          <w:sz w:val="24"/>
          <w:szCs w:val="24"/>
          <w:cs w:val="0"/>
        </w:rPr>
        <w:t>התכווננות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לתכנים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שעליו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וראייה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כאילו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אנחנו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כבר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שם</w:t>
      </w:r>
      <w:r w:rsidRPr="00B82E97">
        <w:rPr>
          <w:rFonts w:ascii="Tahoma" w:hAnsi="Tahoma" w:cs="Tahoma"/>
          <w:sz w:val="24"/>
          <w:szCs w:val="24"/>
          <w:cs w:val="0"/>
        </w:rPr>
        <w:t xml:space="preserve">, </w:t>
      </w:r>
      <w:r w:rsidRPr="00B82E97">
        <w:rPr>
          <w:rFonts w:ascii="Tahoma" w:hAnsi="Tahoma" w:cs="Tahoma" w:hint="cs"/>
          <w:sz w:val="24"/>
          <w:szCs w:val="24"/>
          <w:cs w:val="0"/>
        </w:rPr>
        <w:t>מאותתת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ליקום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לעשות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את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שלו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ולעזו</w:t>
      </w:r>
      <w:bookmarkStart w:id="0" w:name="_GoBack"/>
      <w:bookmarkEnd w:id="0"/>
      <w:r w:rsidRPr="00B82E97">
        <w:rPr>
          <w:rFonts w:ascii="Tahoma" w:hAnsi="Tahoma" w:cs="Tahoma" w:hint="cs"/>
          <w:sz w:val="24"/>
          <w:szCs w:val="24"/>
          <w:cs w:val="0"/>
        </w:rPr>
        <w:t>ר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לנו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להגשים</w:t>
      </w:r>
      <w:r w:rsidRPr="00B82E97">
        <w:rPr>
          <w:rFonts w:ascii="Tahoma" w:hAnsi="Tahoma" w:cs="Tahoma"/>
          <w:sz w:val="24"/>
          <w:szCs w:val="24"/>
          <w:cs w:val="0"/>
        </w:rPr>
        <w:t xml:space="preserve"> </w:t>
      </w:r>
      <w:r w:rsidRPr="00B82E97">
        <w:rPr>
          <w:rFonts w:ascii="Tahoma" w:hAnsi="Tahoma" w:cs="Tahoma" w:hint="cs"/>
          <w:sz w:val="24"/>
          <w:szCs w:val="24"/>
          <w:cs w:val="0"/>
        </w:rPr>
        <w:t>אותם</w:t>
      </w:r>
      <w:r w:rsidRPr="00B82E97">
        <w:rPr>
          <w:rFonts w:ascii="Tahoma" w:hAnsi="Tahoma" w:cs="Tahoma"/>
          <w:sz w:val="24"/>
          <w:szCs w:val="24"/>
          <w:cs w:val="0"/>
        </w:rPr>
        <w:t xml:space="preserve">. </w:t>
      </w:r>
    </w:p>
    <w:sectPr w:rsidR="00AB5BFE" w:rsidRPr="00B82E97" w:rsidSect="00BB023F">
      <w:headerReference w:type="default" r:id="rId10"/>
      <w:footerReference w:type="default" r:id="rId11"/>
      <w:pgSz w:w="11907" w:h="16839" w:code="9"/>
      <w:pgMar w:top="1440" w:right="2101" w:bottom="1148" w:left="2101" w:header="709" w:footer="841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B86" w:rsidRDefault="00360B86">
      <w:pPr>
        <w:spacing w:after="0" w:line="240" w:lineRule="auto"/>
        <w:rPr>
          <w:cs w:val="0"/>
        </w:rPr>
      </w:pPr>
      <w:r>
        <w:separator/>
      </w:r>
    </w:p>
  </w:endnote>
  <w:endnote w:type="continuationSeparator" w:id="0">
    <w:p w:rsidR="00360B86" w:rsidRDefault="00360B86">
      <w:pPr>
        <w:spacing w:after="0" w:line="240" w:lineRule="auto"/>
        <w:rPr>
          <w:cs w:val="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8A" w:rsidRDefault="00BB023F" w:rsidP="007C0B8A">
    <w:pPr>
      <w:pStyle w:val="ac"/>
      <w:rPr>
        <w:cs w:val="0"/>
      </w:rPr>
    </w:pPr>
    <w:r w:rsidRPr="007C0B8A">
      <w:rPr>
        <w:rFonts w:cs="Times New Roman"/>
        <w:noProof/>
        <w:cs w:val="0"/>
      </w:rPr>
      <w:drawing>
        <wp:anchor distT="0" distB="0" distL="114300" distR="114300" simplePos="0" relativeHeight="251660288" behindDoc="0" locked="0" layoutInCell="1" allowOverlap="1" wp14:anchorId="54A11935" wp14:editId="4350E0EB">
          <wp:simplePos x="0" y="0"/>
          <wp:positionH relativeFrom="column">
            <wp:posOffset>4693285</wp:posOffset>
          </wp:positionH>
          <wp:positionV relativeFrom="paragraph">
            <wp:posOffset>73660</wp:posOffset>
          </wp:positionV>
          <wp:extent cx="558800" cy="565150"/>
          <wp:effectExtent l="0" t="0" r="0" b="6350"/>
          <wp:wrapNone/>
          <wp:docPr id="4" name="תמונה 4" descr="C:\Users\MARINA\Desktop\Transparent flow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NA\Desktop\Transparent flow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5715" w:rsidRDefault="00BB023F" w:rsidP="007C0B8A">
    <w:pPr>
      <w:pStyle w:val="ac"/>
      <w:rPr>
        <w:cs w:val="0"/>
      </w:rPr>
    </w:pPr>
    <w:r>
      <w:rPr>
        <w:rFonts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8D9117" wp14:editId="3D0401A9">
              <wp:simplePos x="0" y="0"/>
              <wp:positionH relativeFrom="column">
                <wp:posOffset>-901700</wp:posOffset>
              </wp:positionH>
              <wp:positionV relativeFrom="paragraph">
                <wp:posOffset>215265</wp:posOffset>
              </wp:positionV>
              <wp:extent cx="6696075" cy="132080"/>
              <wp:effectExtent l="0" t="0" r="9525" b="1270"/>
              <wp:wrapNone/>
              <wp:docPr id="5" name="מלבן: פינות אלכסוניות מעוגלות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6075" cy="132080"/>
                      </a:xfrm>
                      <a:prstGeom prst="round2DiagRect">
                        <a:avLst/>
                      </a:prstGeom>
                      <a:solidFill>
                        <a:srgbClr val="BDD7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79ED7B" id="מלבן: פינות אלכסוניות מעוגלות 5" o:spid="_x0000_s1026" style="position:absolute;left:0;text-align:left;margin-left:-71pt;margin-top:16.95pt;width:527.25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607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" path="m22014,l6696075,r,l6696075,110066v,12158,-9856,22014,-22014,22014l,132080r,l,22014c,9856,9856,,22014,xe" fillcolor="#bdd74c" stroked="f" strokeweight="1pt">
              <v:path arrowok="t" o:connecttype="custom" o:connectlocs="22014,0;6696075,0;6696075,0;6696075,110066;6674061,132080;0,132080;0,132080;0,22014;22014,0" o:connectangles="0,0,0,0,0,0,0,0,0"/>
            </v:shape>
          </w:pict>
        </mc:Fallback>
      </mc:AlternateContent>
    </w:r>
    <w:r w:rsidR="007C0B8A">
      <w:rPr>
        <w:rFonts w:hint="cs"/>
        <w:cs w:val="0"/>
      </w:rPr>
      <w:t xml:space="preserve">              </w:t>
    </w:r>
  </w:p>
  <w:p w:rsidR="00845715" w:rsidRDefault="00845715" w:rsidP="007C0B8A">
    <w:pPr>
      <w:pStyle w:val="ac"/>
      <w:rPr>
        <w:cs w:val="0"/>
      </w:rPr>
    </w:pPr>
  </w:p>
  <w:p w:rsidR="007C0B8A" w:rsidRDefault="00357CAC" w:rsidP="007C0B8A">
    <w:pPr>
      <w:pStyle w:val="ac"/>
      <w:rPr>
        <w:cs w:val="0"/>
      </w:rPr>
    </w:pPr>
    <w:r w:rsidRPr="00F142E4">
      <w:rPr>
        <w:rFonts w:ascii="Tahoma" w:hAnsi="Tahoma" w:cs="Tahoma"/>
        <w:noProof/>
        <w:cs w:val="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DFA6D53" wp14:editId="4B40D9ED">
              <wp:simplePos x="0" y="0"/>
              <wp:positionH relativeFrom="column">
                <wp:posOffset>98425</wp:posOffset>
              </wp:positionH>
              <wp:positionV relativeFrom="paragraph">
                <wp:posOffset>83185</wp:posOffset>
              </wp:positionV>
              <wp:extent cx="4312800" cy="288000"/>
              <wp:effectExtent l="0" t="0" r="0" b="0"/>
              <wp:wrapNone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312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5715" w:rsidRPr="00F142E4" w:rsidRDefault="00002D18" w:rsidP="00845715">
                          <w:pPr>
                            <w:bidi w:val="0"/>
                            <w:rPr>
                              <w:sz w:val="24"/>
                              <w:szCs w:val="24"/>
                              <w:cs w:val="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rtl w:val="0"/>
                              <w:cs w:val="0"/>
                            </w:rPr>
                            <w:t>www.familyfe.co.il</w:t>
                          </w:r>
                          <w:r w:rsidRPr="00002D18">
                            <w:rPr>
                              <w:rFonts w:ascii="Tahoma" w:hAnsi="Tahoma" w:cs="Tahoma"/>
                              <w:color w:val="808080" w:themeColor="background1" w:themeShade="80"/>
                              <w:sz w:val="16"/>
                              <w:szCs w:val="16"/>
                              <w:rtl w:val="0"/>
                              <w:cs w:val="0"/>
                            </w:rPr>
                            <w:t xml:space="preserve"> </w:t>
                          </w:r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rtl w:val="0"/>
                              <w:cs w:val="0"/>
                            </w:rPr>
                            <w:t>| marina</w:t>
                          </w:r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cs w:val="0"/>
                            </w:rPr>
                            <w:t>@</w:t>
                          </w:r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rtl w:val="0"/>
                              <w:cs w:val="0"/>
                            </w:rPr>
                            <w:t>familyfe.co.il</w:t>
                          </w:r>
                          <w:r w:rsidR="00845715" w:rsidRPr="00580817">
                            <w:rPr>
                              <w:sz w:val="22"/>
                              <w:szCs w:val="22"/>
                              <w:rtl w:val="0"/>
                              <w:cs w:val="0"/>
                            </w:rPr>
                            <w:t xml:space="preserve"> </w:t>
                          </w:r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rtl w:val="0"/>
                              <w:cs w:val="0"/>
                            </w:rPr>
                            <w:t>|</w:t>
                          </w:r>
                          <w:r w:rsidR="00580817">
                            <w:rPr>
                              <w:rFonts w:ascii="Tahoma" w:hAnsi="Tahoma" w:cs="Tahoma"/>
                              <w:color w:val="808080" w:themeColor="background1" w:themeShade="80"/>
                              <w:sz w:val="24"/>
                              <w:szCs w:val="24"/>
                              <w:rtl w:val="0"/>
                              <w:cs w:val="0"/>
                            </w:rPr>
                            <w:t xml:space="preserve"> </w:t>
                          </w:r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cs w:val="0"/>
                            </w:rPr>
                            <w:t xml:space="preserve">מרינה </w:t>
                          </w:r>
                          <w:proofErr w:type="spellStart"/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cs w:val="0"/>
                            </w:rPr>
                            <w:t>זיגל</w:t>
                          </w:r>
                          <w:proofErr w:type="spellEnd"/>
                          <w:r w:rsidR="00845715" w:rsidRPr="00580817">
                            <w:rPr>
                              <w:rFonts w:hint="cs"/>
                              <w:color w:val="808080" w:themeColor="background1" w:themeShade="80"/>
                              <w:cs w:val="0"/>
                            </w:rPr>
                            <w:t xml:space="preserve"> </w:t>
                          </w:r>
                          <w:r w:rsidR="00845715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cs w:val="0"/>
                            </w:rPr>
                            <w:t>052-</w:t>
                          </w:r>
                          <w:r w:rsidR="00580817" w:rsidRPr="00580817">
                            <w:rPr>
                              <w:rFonts w:ascii="Tahoma" w:hAnsi="Tahoma" w:cs="Tahoma"/>
                              <w:color w:val="808080" w:themeColor="background1" w:themeShade="80"/>
                              <w:cs w:val="0"/>
                            </w:rPr>
                            <w:t>2849321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A6D53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7.75pt;margin-top:6.55pt;width:339.6pt;height:22.7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" stroked="f">
              <v:textbox>
                <w:txbxContent>
                  <w:p w:rsidR="00845715" w:rsidRPr="00F142E4" w:rsidRDefault="00002D18" w:rsidP="00845715">
                    <w:pPr>
                      <w:bidi w:val="0"/>
                      <w:rPr>
                        <w:sz w:val="24"/>
                        <w:szCs w:val="24"/>
                        <w:cs w:val="0"/>
                      </w:rPr>
                    </w:pPr>
                    <w:r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rtl w:val="0"/>
                        <w:cs w:val="0"/>
                      </w:rPr>
                      <w:t>www.familyfe.co.il</w:t>
                    </w:r>
                    <w:r w:rsidRPr="00002D18">
                      <w:rPr>
                        <w:rFonts w:ascii="Tahoma" w:hAnsi="Tahoma" w:cs="Tahoma"/>
                        <w:color w:val="808080" w:themeColor="background1" w:themeShade="80"/>
                        <w:sz w:val="16"/>
                        <w:szCs w:val="16"/>
                        <w:rtl w:val="0"/>
                        <w:cs w:val="0"/>
                      </w:rPr>
                      <w:t xml:space="preserve"> </w:t>
                    </w:r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rtl w:val="0"/>
                        <w:cs w:val="0"/>
                      </w:rPr>
                      <w:t>| marina</w:t>
                    </w:r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cs w:val="0"/>
                      </w:rPr>
                      <w:t>@</w:t>
                    </w:r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rtl w:val="0"/>
                        <w:cs w:val="0"/>
                      </w:rPr>
                      <w:t>familyfe.co.il</w:t>
                    </w:r>
                    <w:r w:rsidR="00845715" w:rsidRPr="00580817">
                      <w:rPr>
                        <w:sz w:val="22"/>
                        <w:szCs w:val="22"/>
                        <w:rtl w:val="0"/>
                        <w:cs w:val="0"/>
                      </w:rPr>
                      <w:t xml:space="preserve"> </w:t>
                    </w:r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rtl w:val="0"/>
                        <w:cs w:val="0"/>
                      </w:rPr>
                      <w:t>|</w:t>
                    </w:r>
                    <w:r w:rsidR="00580817">
                      <w:rPr>
                        <w:rFonts w:ascii="Tahoma" w:hAnsi="Tahoma" w:cs="Tahoma"/>
                        <w:color w:val="808080" w:themeColor="background1" w:themeShade="80"/>
                        <w:sz w:val="24"/>
                        <w:szCs w:val="24"/>
                        <w:rtl w:val="0"/>
                        <w:cs w:val="0"/>
                      </w:rPr>
                      <w:t xml:space="preserve"> </w:t>
                    </w:r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cs w:val="0"/>
                      </w:rPr>
                      <w:t xml:space="preserve">מרינה </w:t>
                    </w:r>
                    <w:proofErr w:type="spellStart"/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cs w:val="0"/>
                      </w:rPr>
                      <w:t>זיגל</w:t>
                    </w:r>
                    <w:proofErr w:type="spellEnd"/>
                    <w:r w:rsidR="00845715" w:rsidRPr="00580817">
                      <w:rPr>
                        <w:rFonts w:hint="cs"/>
                        <w:color w:val="808080" w:themeColor="background1" w:themeShade="80"/>
                        <w:cs w:val="0"/>
                      </w:rPr>
                      <w:t xml:space="preserve"> </w:t>
                    </w:r>
                    <w:r w:rsidR="00845715" w:rsidRPr="00580817">
                      <w:rPr>
                        <w:rFonts w:ascii="Tahoma" w:hAnsi="Tahoma" w:cs="Tahoma"/>
                        <w:color w:val="808080" w:themeColor="background1" w:themeShade="80"/>
                        <w:cs w:val="0"/>
                      </w:rPr>
                      <w:t>052-</w:t>
                    </w:r>
                    <w:r w:rsidR="00580817" w:rsidRPr="00580817">
                      <w:rPr>
                        <w:rFonts w:ascii="Tahoma" w:hAnsi="Tahoma" w:cs="Tahoma"/>
                        <w:color w:val="808080" w:themeColor="background1" w:themeShade="80"/>
                        <w:cs w:val="0"/>
                      </w:rPr>
                      <w:t>2849321</w:t>
                    </w:r>
                  </w:p>
                </w:txbxContent>
              </v:textbox>
            </v:shape>
          </w:pict>
        </mc:Fallback>
      </mc:AlternateContent>
    </w:r>
    <w:r w:rsidR="00845715" w:rsidRPr="00B87B61">
      <w:rPr>
        <w:rFonts w:ascii="Tahoma" w:hAnsi="Tahoma" w:cs="Tahoma"/>
        <w:noProof/>
        <w:color w:val="FA26C2"/>
        <w:sz w:val="28"/>
        <w:szCs w:val="28"/>
        <w:cs w:val="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944259" wp14:editId="06C21C63">
              <wp:simplePos x="0" y="0"/>
              <wp:positionH relativeFrom="column">
                <wp:posOffset>6256655</wp:posOffset>
              </wp:positionH>
              <wp:positionV relativeFrom="paragraph">
                <wp:posOffset>190500</wp:posOffset>
              </wp:positionV>
              <wp:extent cx="1706880" cy="274320"/>
              <wp:effectExtent l="0" t="0" r="7620" b="0"/>
              <wp:wrapSquare wrapText="bothSides"/>
              <wp:docPr id="1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70688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5715" w:rsidRPr="00F142E4" w:rsidRDefault="00845715" w:rsidP="00845715">
                          <w:pPr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cs w:val="0"/>
                            </w:rPr>
                          </w:pPr>
                          <w:r w:rsidRPr="00F142E4"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cs w:val="0"/>
                            </w:rPr>
                            <w:t xml:space="preserve">מרינה </w:t>
                          </w:r>
                          <w:proofErr w:type="spellStart"/>
                          <w:r w:rsidRPr="00F142E4">
                            <w:rPr>
                              <w:rFonts w:ascii="Tahoma" w:hAnsi="Tahoma" w:cs="Tahoma"/>
                              <w:color w:val="808080" w:themeColor="background1" w:themeShade="80"/>
                              <w:sz w:val="22"/>
                              <w:szCs w:val="22"/>
                              <w:cs w:val="0"/>
                            </w:rPr>
                            <w:t>זיג</w:t>
                          </w:r>
                          <w:r>
                            <w:rPr>
                              <w:rFonts w:ascii="Tahoma" w:hAnsi="Tahoma" w:cs="Tahoma" w:hint="cs"/>
                              <w:color w:val="808080" w:themeColor="background1" w:themeShade="80"/>
                              <w:sz w:val="22"/>
                              <w:szCs w:val="22"/>
                              <w:cs w:val="0"/>
                            </w:rPr>
                            <w:t>ל</w:t>
                          </w:r>
                          <w:proofErr w:type="spellEnd"/>
                          <w:r>
                            <w:rPr>
                              <w:rFonts w:ascii="Tahoma" w:hAnsi="Tahoma" w:cs="Tahoma" w:hint="cs"/>
                              <w:color w:val="808080" w:themeColor="background1" w:themeShade="80"/>
                              <w:sz w:val="22"/>
                              <w:szCs w:val="22"/>
                              <w:cs w:val="0"/>
                            </w:rPr>
                            <w:t xml:space="preserve"> 052-2849321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944259" id="_x0000_s1027" type="#_x0000_t202" style="position:absolute;left:0;text-align:left;margin-left:492.65pt;margin-top:15pt;width:134.4pt;height:21.6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" stroked="f">
              <v:textbox>
                <w:txbxContent>
                  <w:p w:rsidR="00845715" w:rsidRPr="00F142E4" w:rsidRDefault="00845715" w:rsidP="00845715">
                    <w:pPr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cs w:val="0"/>
                      </w:rPr>
                    </w:pPr>
                    <w:r w:rsidRPr="00F142E4"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cs w:val="0"/>
                      </w:rPr>
                      <w:t xml:space="preserve">מרינה </w:t>
                    </w:r>
                    <w:proofErr w:type="spellStart"/>
                    <w:r w:rsidRPr="00F142E4">
                      <w:rPr>
                        <w:rFonts w:ascii="Tahoma" w:hAnsi="Tahoma" w:cs="Tahoma"/>
                        <w:color w:val="808080" w:themeColor="background1" w:themeShade="80"/>
                        <w:sz w:val="22"/>
                        <w:szCs w:val="22"/>
                        <w:cs w:val="0"/>
                      </w:rPr>
                      <w:t>זיג</w:t>
                    </w:r>
                    <w:r>
                      <w:rPr>
                        <w:rFonts w:ascii="Tahoma" w:hAnsi="Tahoma" w:cs="Tahoma" w:hint="cs"/>
                        <w:color w:val="808080" w:themeColor="background1" w:themeShade="80"/>
                        <w:sz w:val="22"/>
                        <w:szCs w:val="22"/>
                        <w:cs w:val="0"/>
                      </w:rPr>
                      <w:t>ל</w:t>
                    </w:r>
                    <w:proofErr w:type="spellEnd"/>
                    <w:r>
                      <w:rPr>
                        <w:rFonts w:ascii="Tahoma" w:hAnsi="Tahoma" w:cs="Tahoma" w:hint="cs"/>
                        <w:color w:val="808080" w:themeColor="background1" w:themeShade="80"/>
                        <w:sz w:val="22"/>
                        <w:szCs w:val="22"/>
                        <w:cs w:val="0"/>
                      </w:rPr>
                      <w:t xml:space="preserve"> 052-2849321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C0B8A">
      <w:rPr>
        <w:rFonts w:hint="cs"/>
        <w:cs w:val="0"/>
      </w:rPr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B86" w:rsidRDefault="00360B86">
      <w:pPr>
        <w:spacing w:after="0" w:line="240" w:lineRule="auto"/>
        <w:rPr>
          <w:cs w:val="0"/>
        </w:rPr>
      </w:pPr>
      <w:r>
        <w:separator/>
      </w:r>
    </w:p>
  </w:footnote>
  <w:footnote w:type="continuationSeparator" w:id="0">
    <w:p w:rsidR="00360B86" w:rsidRDefault="00360B86">
      <w:pPr>
        <w:spacing w:after="0" w:line="240" w:lineRule="auto"/>
        <w:rPr>
          <w:cs w:val="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FC6" w:rsidRDefault="00357CAC" w:rsidP="00035FC6">
    <w:pPr>
      <w:pStyle w:val="aa"/>
      <w:jc w:val="center"/>
      <w:rPr>
        <w:cs w:val="0"/>
      </w:rPr>
    </w:pPr>
    <w:r>
      <w:rPr>
        <w:rFonts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B1F6C1" wp14:editId="075423CE">
              <wp:simplePos x="0" y="0"/>
              <wp:positionH relativeFrom="column">
                <wp:posOffset>640080</wp:posOffset>
              </wp:positionH>
              <wp:positionV relativeFrom="paragraph">
                <wp:posOffset>624205</wp:posOffset>
              </wp:positionV>
              <wp:extent cx="3611880" cy="0"/>
              <wp:effectExtent l="0" t="0" r="26670" b="19050"/>
              <wp:wrapNone/>
              <wp:docPr id="2" name="מחבר ישר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1188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4F0E8E" id="מחבר ישר 2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49.15pt" to="334.8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" strokecolor="#bfbfbf [2412]" strokeweight=".5pt"/>
          </w:pict>
        </mc:Fallback>
      </mc:AlternateContent>
    </w:r>
    <w:r w:rsidR="00204E82" w:rsidRPr="00035FC6">
      <w:rPr>
        <w:rFonts w:cs="Times New Roman"/>
        <w:noProof/>
        <w:cs w:val="0"/>
      </w:rPr>
      <w:drawing>
        <wp:anchor distT="0" distB="0" distL="114300" distR="114300" simplePos="0" relativeHeight="251662336" behindDoc="0" locked="0" layoutInCell="1" allowOverlap="1" wp14:anchorId="4F204833" wp14:editId="247E9EBA">
          <wp:simplePos x="0" y="0"/>
          <wp:positionH relativeFrom="column">
            <wp:posOffset>1289050</wp:posOffset>
          </wp:positionH>
          <wp:positionV relativeFrom="paragraph">
            <wp:posOffset>-234315</wp:posOffset>
          </wp:positionV>
          <wp:extent cx="2314575" cy="762000"/>
          <wp:effectExtent l="0" t="0" r="9525" b="0"/>
          <wp:wrapTopAndBottom/>
          <wp:docPr id="3" name="תמונה 3" descr="C:\Users\MARINA\Desktop\Familyfe_Transparent Logo_w_Sentence_22.4.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\Desktop\Familyfe_Transparent Logo_w_Sentence_22.4.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35FC6" w:rsidRDefault="00035FC6">
    <w:pPr>
      <w:pStyle w:val="aa"/>
      <w:rPr>
        <w: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Symbol" w:hint="default"/>
        <w:color w:val="352F25" w:themeColor="text2"/>
        <w:sz w:val="16"/>
        <w:szCs w:val="16"/>
      </w:rPr>
    </w:lvl>
  </w:abstractNum>
  <w:abstractNum w:abstractNumId="1" w15:restartNumberingAfterBreak="0">
    <w:nsid w:val="2A552F63"/>
    <w:multiLevelType w:val="hybridMultilevel"/>
    <w:tmpl w:val="F740E130"/>
    <w:lvl w:ilvl="0" w:tplc="04090009">
      <w:start w:val="1"/>
      <w:numFmt w:val="bullet"/>
      <w:lvlText w:val=""/>
      <w:lvlJc w:val="left"/>
      <w:pPr>
        <w:ind w:left="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FC6"/>
    <w:rsid w:val="00002D18"/>
    <w:rsid w:val="00035FC6"/>
    <w:rsid w:val="00204E82"/>
    <w:rsid w:val="002157B3"/>
    <w:rsid w:val="00260591"/>
    <w:rsid w:val="00295BE6"/>
    <w:rsid w:val="002F40E5"/>
    <w:rsid w:val="00357CAC"/>
    <w:rsid w:val="00360B86"/>
    <w:rsid w:val="003E2B61"/>
    <w:rsid w:val="003F5FC3"/>
    <w:rsid w:val="00423B9B"/>
    <w:rsid w:val="004C05C1"/>
    <w:rsid w:val="004F589E"/>
    <w:rsid w:val="00580817"/>
    <w:rsid w:val="006A3185"/>
    <w:rsid w:val="006B1D2B"/>
    <w:rsid w:val="0074655B"/>
    <w:rsid w:val="007A5D90"/>
    <w:rsid w:val="007C0B8A"/>
    <w:rsid w:val="00845715"/>
    <w:rsid w:val="008912AC"/>
    <w:rsid w:val="009058D4"/>
    <w:rsid w:val="009C3774"/>
    <w:rsid w:val="00A63A30"/>
    <w:rsid w:val="00AB5BFE"/>
    <w:rsid w:val="00B82E97"/>
    <w:rsid w:val="00B87B61"/>
    <w:rsid w:val="00BB023F"/>
    <w:rsid w:val="00DB6CFE"/>
    <w:rsid w:val="00EC7E72"/>
    <w:rsid w:val="00F142E4"/>
    <w:rsid w:val="00F5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A5426E"/>
  <w15:chartTrackingRefBased/>
  <w15:docId w15:val="{6EE8B8C2-2E8C-414A-BE3B-538EE258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rtl/>
        <w:cs/>
        <w:lang w:val="en-US" w:eastAsia="en-US" w:bidi="he-IL"/>
      </w:rPr>
    </w:rPrDefault>
    <w:pPrDefault>
      <w:pPr>
        <w:bidi/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a5">
    <w:name w:val="כותרת"/>
    <w:basedOn w:val="a0"/>
    <w:next w:val="a0"/>
    <w:link w:val="a6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  <w:szCs w:val="104"/>
    </w:rPr>
  </w:style>
  <w:style w:type="character" w:customStyle="1" w:styleId="a6">
    <w:name w:val="תו כותרת"/>
    <w:basedOn w:val="a1"/>
    <w:link w:val="a5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  <w:szCs w:val="104"/>
    </w:rPr>
  </w:style>
  <w:style w:type="table" w:styleId="a7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basedOn w:val="a1"/>
    <w:link w:val="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  <w:szCs w:val="32"/>
    </w:rPr>
  </w:style>
  <w:style w:type="paragraph" w:customStyle="1" w:styleId="a">
    <w:name w:val="תבליט ברשימה"/>
    <w:basedOn w:val="a0"/>
    <w:uiPriority w:val="1"/>
    <w:unhideWhenUsed/>
    <w:qFormat/>
    <w:pPr>
      <w:numPr>
        <w:numId w:val="1"/>
      </w:numPr>
    </w:pPr>
  </w:style>
  <w:style w:type="paragraph" w:styleId="a8">
    <w:name w:val="caption"/>
    <w:basedOn w:val="a0"/>
    <w:next w:val="a0"/>
    <w:uiPriority w:val="2"/>
    <w:unhideWhenUsed/>
    <w:qFormat/>
    <w:pPr>
      <w:spacing w:after="0" w:line="240" w:lineRule="auto"/>
    </w:pPr>
    <w:rPr>
      <w:i/>
      <w:iCs/>
      <w:sz w:val="16"/>
      <w:szCs w:val="16"/>
    </w:rPr>
  </w:style>
  <w:style w:type="character" w:styleId="a9">
    <w:name w:val="Strong"/>
    <w:basedOn w:val="a1"/>
    <w:uiPriority w:val="2"/>
    <w:qFormat/>
    <w:rPr>
      <w:b/>
      <w:bCs/>
    </w:rPr>
  </w:style>
  <w:style w:type="paragraph" w:styleId="aa">
    <w:name w:val="header"/>
    <w:basedOn w:val="a0"/>
    <w:link w:val="ab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כותרת עליונה תו"/>
    <w:basedOn w:val="a1"/>
    <w:link w:val="aa"/>
    <w:uiPriority w:val="99"/>
  </w:style>
  <w:style w:type="paragraph" w:styleId="ac">
    <w:name w:val="footer"/>
    <w:basedOn w:val="a0"/>
    <w:link w:val="ad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  <w:szCs w:val="17"/>
    </w:rPr>
  </w:style>
  <w:style w:type="character" w:customStyle="1" w:styleId="ad">
    <w:name w:val="כותרת תחתונה תו"/>
    <w:basedOn w:val="a1"/>
    <w:link w:val="ac"/>
    <w:uiPriority w:val="4"/>
    <w:rPr>
      <w:sz w:val="17"/>
      <w:szCs w:val="17"/>
    </w:rPr>
  </w:style>
  <w:style w:type="paragraph" w:customStyle="1" w:styleId="ae">
    <w:name w:val="חברה"/>
    <w:basedOn w:val="a0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f">
    <w:name w:val="No Spacing"/>
    <w:uiPriority w:val="36"/>
    <w:unhideWhenUsed/>
    <w:qFormat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  <w:szCs w:val="52"/>
    </w:rPr>
  </w:style>
  <w:style w:type="character" w:customStyle="1" w:styleId="af1">
    <w:name w:val="תאריך תו"/>
    <w:basedOn w:val="a1"/>
    <w:link w:val="af0"/>
    <w:uiPriority w:val="3"/>
    <w:rPr>
      <w:rFonts w:asciiTheme="majorHAnsi" w:eastAsiaTheme="majorEastAsia" w:hAnsiTheme="majorHAnsi" w:cstheme="majorBidi"/>
      <w:color w:val="027E6F" w:themeColor="accent1" w:themeShade="BF"/>
      <w:sz w:val="52"/>
      <w:szCs w:val="52"/>
    </w:rPr>
  </w:style>
  <w:style w:type="paragraph" w:customStyle="1" w:styleId="af2">
    <w:name w:val="כתובת"/>
    <w:basedOn w:val="a0"/>
    <w:uiPriority w:val="4"/>
    <w:qFormat/>
    <w:pPr>
      <w:spacing w:after="0" w:line="240" w:lineRule="auto"/>
    </w:pPr>
    <w:rPr>
      <w:sz w:val="40"/>
      <w:szCs w:val="40"/>
    </w:rPr>
  </w:style>
  <w:style w:type="character" w:styleId="Hyperlink">
    <w:name w:val="Hyperlink"/>
    <w:basedOn w:val="a1"/>
    <w:uiPriority w:val="99"/>
    <w:unhideWhenUsed/>
    <w:rsid w:val="00F142E4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Templates\&#1506;&#1500;&#1493;&#1503;%20&#1506;&#1505;&#1511;&#1497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0CD6B7-6D7F-47B8-9F99-C81BD18D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עלון עסקי</Template>
  <TotalTime>1</TotalTime>
  <Pages>1</Pages>
  <Words>88</Words>
  <Characters>440</Characters>
  <Application>Microsoft Office Word</Application>
  <DocSecurity>0</DocSecurity>
  <Lines>3</Lines>
  <Paragraphs>1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&lt;[תאריך האירוע]&gt; &lt;[שעת האירוע]&gt;</vt:lpstr>
      <vt:lpstr>        &lt;[כתובת האירוע, עיר ומיקוד]&gt;/</vt:lpstr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</dc:creator>
  <cp:keywords/>
  <cp:lastModifiedBy>MARINA</cp:lastModifiedBy>
  <cp:revision>2</cp:revision>
  <cp:lastPrinted>2016-09-07T17:02:00Z</cp:lastPrinted>
  <dcterms:created xsi:type="dcterms:W3CDTF">2016-11-30T13:02:00Z</dcterms:created>
  <dcterms:modified xsi:type="dcterms:W3CDTF">2016-11-30T13:02:00Z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